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Career and Community Development (CCD) 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Teacher Year End Reflection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did the students </w:t>
      </w:r>
      <w:r w:rsidDel="00000000" w:rsidR="00000000" w:rsidRPr="00000000">
        <w:rPr>
          <w:rFonts w:ascii="Arial" w:cs="Arial" w:eastAsia="Arial" w:hAnsi="Arial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during the CCD course?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Describe the details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their </w:t>
      </w:r>
      <w:r w:rsidDel="00000000" w:rsidR="00000000" w:rsidRPr="00000000">
        <w:rPr>
          <w:rFonts w:ascii="Arial" w:cs="Arial" w:eastAsia="Arial" w:hAnsi="Arial"/>
          <w:rtl w:val="0"/>
        </w:rPr>
        <w:t xml:space="preserve">project(s) focus. </w:t>
      </w: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made the project successful? </w:t>
      </w: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were the main challenges students face during the CCD course?</w:t>
      </w:r>
    </w:p>
    <w:tbl>
      <w:tblPr>
        <w:tblStyle w:val="Table3"/>
        <w:tblW w:w="8640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did the students grow? What were the main learnings?</w:t>
      </w: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impact did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students </w:t>
      </w:r>
      <w:r w:rsidDel="00000000" w:rsidR="00000000" w:rsidRPr="00000000">
        <w:rPr>
          <w:rFonts w:ascii="Arial" w:cs="Arial" w:eastAsia="Arial" w:hAnsi="Arial"/>
          <w:rtl w:val="0"/>
        </w:rPr>
        <w:t xml:space="preserve">have 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community?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Describe their interaction. </w:t>
      </w: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your recommendations for </w:t>
      </w:r>
      <w:r w:rsidDel="00000000" w:rsidR="00000000" w:rsidRPr="00000000">
        <w:rPr>
          <w:rFonts w:ascii="Arial" w:cs="Arial" w:eastAsia="Arial" w:hAnsi="Arial"/>
          <w:rtl w:val="0"/>
        </w:rPr>
        <w:t xml:space="preserve">a teacher who would have to deliver this course? What would you do differently next year? </w:t>
      </w: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did you grow as an educator?</w:t>
      </w:r>
    </w:p>
    <w:tbl>
      <w:tblPr>
        <w:tblStyle w:val="Table7"/>
        <w:tblW w:w="8640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ind w:hanging="7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ind w:hanging="7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hanging="7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ind w:hanging="7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hanging="7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ind w:hanging="7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a scale of 1 to 10 (1 being the worst experience and 10 being the best experience), how would you rate the first year?</w:t>
      </w:r>
    </w:p>
    <w:tbl>
      <w:tblPr>
        <w:tblStyle w:val="Table8"/>
        <w:tblW w:w="8640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4546600</wp:posOffset>
              </wp:positionH>
              <wp:positionV relativeFrom="paragraph">
                <wp:posOffset>127000</wp:posOffset>
              </wp:positionV>
              <wp:extent cx="151638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587810" y="3780000"/>
                        <a:ext cx="151638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4546600</wp:posOffset>
              </wp:positionH>
              <wp:positionV relativeFrom="paragraph">
                <wp:posOffset>127000</wp:posOffset>
              </wp:positionV>
              <wp:extent cx="151638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63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Date: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4546600</wp:posOffset>
              </wp:positionH>
              <wp:positionV relativeFrom="paragraph">
                <wp:posOffset>139700</wp:posOffset>
              </wp:positionV>
              <wp:extent cx="151638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587810" y="3780000"/>
                        <a:ext cx="151638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4546600</wp:posOffset>
              </wp:positionH>
              <wp:positionV relativeFrom="paragraph">
                <wp:posOffset>139700</wp:posOffset>
              </wp:positionV>
              <wp:extent cx="151638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63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